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2E265" w14:textId="77777777" w:rsidR="003E6310" w:rsidRDefault="00000000">
      <w:pPr>
        <w:jc w:val="center"/>
      </w:pPr>
      <w:r>
        <w:rPr>
          <w:noProof/>
        </w:rPr>
        <w:drawing>
          <wp:inline distT="0" distB="0" distL="0" distR="0" wp14:anchorId="5BE67D23" wp14:editId="345B8646">
            <wp:extent cx="2560320" cy="9737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0cd7e3f-a74e-4a8d-a197-17c537888846.JPG"/>
                    <pic:cNvPicPr/>
                  </pic:nvPicPr>
                  <pic:blipFill>
                    <a:blip r:embed="rId8"/>
                    <a:stretch>
                      <a:fillRect/>
                    </a:stretch>
                  </pic:blipFill>
                  <pic:spPr>
                    <a:xfrm>
                      <a:off x="0" y="0"/>
                      <a:ext cx="2560320" cy="973797"/>
                    </a:xfrm>
                    <a:prstGeom prst="rect">
                      <a:avLst/>
                    </a:prstGeom>
                  </pic:spPr>
                </pic:pic>
              </a:graphicData>
            </a:graphic>
          </wp:inline>
        </w:drawing>
      </w:r>
    </w:p>
    <w:p w14:paraId="1B03F557" w14:textId="77777777" w:rsidR="003E6310" w:rsidRDefault="00000000">
      <w:pPr>
        <w:pStyle w:val="Heading1"/>
        <w:jc w:val="center"/>
      </w:pPr>
      <w:r>
        <w:t>CREDIT ACCOUNT APPLICATION FORM</w:t>
      </w:r>
    </w:p>
    <w:p w14:paraId="01E7CA60" w14:textId="46ACB052" w:rsidR="003E6310" w:rsidRDefault="00000000" w:rsidP="00306170">
      <w:pPr>
        <w:spacing w:after="240"/>
        <w:jc w:val="center"/>
      </w:pPr>
      <w:r>
        <w:t xml:space="preserve">This form allows us to activate your Cyclone Shredding </w:t>
      </w:r>
      <w:proofErr w:type="gramStart"/>
      <w:r w:rsidR="00306170">
        <w:t>30 day</w:t>
      </w:r>
      <w:proofErr w:type="gramEnd"/>
      <w:r w:rsidR="00306170">
        <w:t xml:space="preserve"> </w:t>
      </w:r>
      <w:r>
        <w:t>credit account and</w:t>
      </w:r>
      <w:r w:rsidR="00306170">
        <w:t xml:space="preserve"> will</w:t>
      </w:r>
      <w:r>
        <w:t xml:space="preserve"> ensure accurate billing.</w:t>
      </w:r>
    </w:p>
    <w:p w14:paraId="344B6818" w14:textId="77777777" w:rsidR="003E6310" w:rsidRDefault="00000000">
      <w:pPr>
        <w:pStyle w:val="Heading2"/>
      </w:pPr>
      <w:r>
        <w:t>COMPANY DETAILS</w:t>
      </w:r>
    </w:p>
    <w:tbl>
      <w:tblPr>
        <w:tblStyle w:val="TableGrid"/>
        <w:tblW w:w="0" w:type="auto"/>
        <w:tblLook w:val="04A0" w:firstRow="1" w:lastRow="0" w:firstColumn="1" w:lastColumn="0" w:noHBand="0" w:noVBand="1"/>
      </w:tblPr>
      <w:tblGrid>
        <w:gridCol w:w="4320"/>
        <w:gridCol w:w="4320"/>
      </w:tblGrid>
      <w:tr w:rsidR="003E6310" w14:paraId="739D61A7" w14:textId="77777777">
        <w:tc>
          <w:tcPr>
            <w:tcW w:w="4320" w:type="dxa"/>
          </w:tcPr>
          <w:p w14:paraId="4BE5226F" w14:textId="77777777" w:rsidR="003E6310" w:rsidRDefault="00000000">
            <w:r>
              <w:t>Company / Business Name:</w:t>
            </w:r>
          </w:p>
        </w:tc>
        <w:tc>
          <w:tcPr>
            <w:tcW w:w="4320" w:type="dxa"/>
          </w:tcPr>
          <w:p w14:paraId="3066D245" w14:textId="77777777" w:rsidR="003E6310" w:rsidRDefault="003E6310"/>
        </w:tc>
      </w:tr>
      <w:tr w:rsidR="003E6310" w14:paraId="760B2DBE" w14:textId="77777777">
        <w:tc>
          <w:tcPr>
            <w:tcW w:w="4320" w:type="dxa"/>
          </w:tcPr>
          <w:p w14:paraId="77B83388" w14:textId="02176059" w:rsidR="003E6310" w:rsidRDefault="00306170">
            <w:r>
              <w:t>Billing</w:t>
            </w:r>
            <w:r w:rsidR="00000000">
              <w:t xml:space="preserve"> Address:</w:t>
            </w:r>
          </w:p>
        </w:tc>
        <w:tc>
          <w:tcPr>
            <w:tcW w:w="4320" w:type="dxa"/>
          </w:tcPr>
          <w:p w14:paraId="709DEFF3" w14:textId="77777777" w:rsidR="003E6310" w:rsidRDefault="003E6310"/>
        </w:tc>
      </w:tr>
      <w:tr w:rsidR="003E6310" w14:paraId="167E0630" w14:textId="77777777">
        <w:tc>
          <w:tcPr>
            <w:tcW w:w="4320" w:type="dxa"/>
          </w:tcPr>
          <w:p w14:paraId="25E6C497" w14:textId="77777777" w:rsidR="003E6310" w:rsidRDefault="00000000">
            <w:r>
              <w:t>Type of Entity (Ltd / Sole Trader / Partnership):</w:t>
            </w:r>
          </w:p>
        </w:tc>
        <w:tc>
          <w:tcPr>
            <w:tcW w:w="4320" w:type="dxa"/>
          </w:tcPr>
          <w:p w14:paraId="2110A45B" w14:textId="77777777" w:rsidR="003E6310" w:rsidRDefault="003E6310"/>
        </w:tc>
      </w:tr>
      <w:tr w:rsidR="003E6310" w14:paraId="21C87340" w14:textId="77777777">
        <w:tc>
          <w:tcPr>
            <w:tcW w:w="4320" w:type="dxa"/>
          </w:tcPr>
          <w:p w14:paraId="7BC00BB8" w14:textId="77777777" w:rsidR="003E6310" w:rsidRDefault="00000000">
            <w:r>
              <w:t>Company Registration No:</w:t>
            </w:r>
          </w:p>
        </w:tc>
        <w:tc>
          <w:tcPr>
            <w:tcW w:w="4320" w:type="dxa"/>
          </w:tcPr>
          <w:p w14:paraId="118E7919" w14:textId="77777777" w:rsidR="003E6310" w:rsidRDefault="003E6310"/>
        </w:tc>
      </w:tr>
      <w:tr w:rsidR="003E6310" w14:paraId="215CD907" w14:textId="77777777">
        <w:tc>
          <w:tcPr>
            <w:tcW w:w="4320" w:type="dxa"/>
          </w:tcPr>
          <w:p w14:paraId="21FA1673" w14:textId="77777777" w:rsidR="003E6310" w:rsidRDefault="00000000">
            <w:r>
              <w:t>VAT Number:</w:t>
            </w:r>
          </w:p>
        </w:tc>
        <w:tc>
          <w:tcPr>
            <w:tcW w:w="4320" w:type="dxa"/>
          </w:tcPr>
          <w:p w14:paraId="123BF619" w14:textId="77777777" w:rsidR="003E6310" w:rsidRDefault="003E6310"/>
        </w:tc>
      </w:tr>
      <w:tr w:rsidR="003E6310" w14:paraId="0E796D50" w14:textId="77777777">
        <w:tc>
          <w:tcPr>
            <w:tcW w:w="4320" w:type="dxa"/>
          </w:tcPr>
          <w:p w14:paraId="01FEA103" w14:textId="77777777" w:rsidR="003E6310" w:rsidRDefault="00000000">
            <w:r>
              <w:t>General Contact Email:</w:t>
            </w:r>
          </w:p>
        </w:tc>
        <w:tc>
          <w:tcPr>
            <w:tcW w:w="4320" w:type="dxa"/>
          </w:tcPr>
          <w:p w14:paraId="20739DCC" w14:textId="77777777" w:rsidR="003E6310" w:rsidRDefault="003E6310"/>
        </w:tc>
      </w:tr>
      <w:tr w:rsidR="003E6310" w14:paraId="383C6419" w14:textId="77777777">
        <w:tc>
          <w:tcPr>
            <w:tcW w:w="4320" w:type="dxa"/>
          </w:tcPr>
          <w:p w14:paraId="63634424" w14:textId="77777777" w:rsidR="003E6310" w:rsidRDefault="00000000">
            <w:r>
              <w:t>Invoicing Email (mandatory):</w:t>
            </w:r>
          </w:p>
        </w:tc>
        <w:tc>
          <w:tcPr>
            <w:tcW w:w="4320" w:type="dxa"/>
          </w:tcPr>
          <w:p w14:paraId="723A0E1D" w14:textId="77777777" w:rsidR="003E6310" w:rsidRDefault="003E6310"/>
        </w:tc>
      </w:tr>
      <w:tr w:rsidR="003E6310" w14:paraId="6197FA63" w14:textId="77777777">
        <w:tc>
          <w:tcPr>
            <w:tcW w:w="4320" w:type="dxa"/>
          </w:tcPr>
          <w:p w14:paraId="7FD8ECC5" w14:textId="77777777" w:rsidR="003E6310" w:rsidRDefault="00000000">
            <w:r>
              <w:t>PO Required? (Yes / No):</w:t>
            </w:r>
          </w:p>
        </w:tc>
        <w:tc>
          <w:tcPr>
            <w:tcW w:w="4320" w:type="dxa"/>
          </w:tcPr>
          <w:p w14:paraId="40002BAA" w14:textId="77777777" w:rsidR="003E6310" w:rsidRDefault="003E6310"/>
        </w:tc>
      </w:tr>
      <w:tr w:rsidR="003E6310" w14:paraId="6AC815AD" w14:textId="77777777">
        <w:tc>
          <w:tcPr>
            <w:tcW w:w="4320" w:type="dxa"/>
          </w:tcPr>
          <w:p w14:paraId="1E6D9BCE" w14:textId="77777777" w:rsidR="003E6310" w:rsidRDefault="00000000">
            <w:r>
              <w:t>Main Phone Number:</w:t>
            </w:r>
          </w:p>
        </w:tc>
        <w:tc>
          <w:tcPr>
            <w:tcW w:w="4320" w:type="dxa"/>
          </w:tcPr>
          <w:p w14:paraId="6DFF00A1" w14:textId="77777777" w:rsidR="003E6310" w:rsidRDefault="003E6310"/>
        </w:tc>
      </w:tr>
      <w:tr w:rsidR="003E6310" w14:paraId="1EB3F920" w14:textId="77777777">
        <w:tc>
          <w:tcPr>
            <w:tcW w:w="4320" w:type="dxa"/>
          </w:tcPr>
          <w:p w14:paraId="18F46AFC" w14:textId="77777777" w:rsidR="003E6310" w:rsidRDefault="00000000">
            <w:r>
              <w:t>Accounts Payable Contact:</w:t>
            </w:r>
          </w:p>
        </w:tc>
        <w:tc>
          <w:tcPr>
            <w:tcW w:w="4320" w:type="dxa"/>
          </w:tcPr>
          <w:p w14:paraId="73B916FE" w14:textId="77777777" w:rsidR="003E6310" w:rsidRDefault="003E6310"/>
        </w:tc>
      </w:tr>
      <w:tr w:rsidR="003E6310" w14:paraId="72265E1F" w14:textId="77777777">
        <w:tc>
          <w:tcPr>
            <w:tcW w:w="4320" w:type="dxa"/>
          </w:tcPr>
          <w:p w14:paraId="7968F4FF" w14:textId="77777777" w:rsidR="003E6310" w:rsidRDefault="00000000">
            <w:r>
              <w:t>AP Phone Number:</w:t>
            </w:r>
          </w:p>
        </w:tc>
        <w:tc>
          <w:tcPr>
            <w:tcW w:w="4320" w:type="dxa"/>
          </w:tcPr>
          <w:p w14:paraId="4A8BD991" w14:textId="77777777" w:rsidR="003E6310" w:rsidRDefault="003E6310"/>
        </w:tc>
      </w:tr>
      <w:tr w:rsidR="003E6310" w14:paraId="45DE8C19" w14:textId="77777777">
        <w:tc>
          <w:tcPr>
            <w:tcW w:w="4320" w:type="dxa"/>
          </w:tcPr>
          <w:p w14:paraId="44F5D248" w14:textId="77777777" w:rsidR="003E6310" w:rsidRDefault="00000000">
            <w:r>
              <w:t>AP Email:</w:t>
            </w:r>
          </w:p>
        </w:tc>
        <w:tc>
          <w:tcPr>
            <w:tcW w:w="4320" w:type="dxa"/>
          </w:tcPr>
          <w:p w14:paraId="2590FA49" w14:textId="77777777" w:rsidR="003E6310" w:rsidRDefault="003E6310"/>
        </w:tc>
      </w:tr>
    </w:tbl>
    <w:p w14:paraId="05B18329" w14:textId="77777777" w:rsidR="003E6310" w:rsidRDefault="003E6310"/>
    <w:p w14:paraId="06017AD7" w14:textId="77777777" w:rsidR="003E6310" w:rsidRDefault="00000000">
      <w:pPr>
        <w:pStyle w:val="Heading2"/>
      </w:pPr>
      <w:r>
        <w:t>TRADE REFERENCES (Optional)</w:t>
      </w:r>
    </w:p>
    <w:tbl>
      <w:tblPr>
        <w:tblStyle w:val="TableGrid"/>
        <w:tblW w:w="0" w:type="auto"/>
        <w:tblLook w:val="04A0" w:firstRow="1" w:lastRow="0" w:firstColumn="1" w:lastColumn="0" w:noHBand="0" w:noVBand="1"/>
      </w:tblPr>
      <w:tblGrid>
        <w:gridCol w:w="1440"/>
        <w:gridCol w:w="1440"/>
        <w:gridCol w:w="1440"/>
        <w:gridCol w:w="1440"/>
        <w:gridCol w:w="1440"/>
        <w:gridCol w:w="1440"/>
      </w:tblGrid>
      <w:tr w:rsidR="003E6310" w14:paraId="00CF28B0" w14:textId="77777777">
        <w:tc>
          <w:tcPr>
            <w:tcW w:w="1440" w:type="dxa"/>
          </w:tcPr>
          <w:p w14:paraId="01D22D67" w14:textId="77777777" w:rsidR="003E6310" w:rsidRDefault="00000000">
            <w:r>
              <w:t>Company:</w:t>
            </w:r>
          </w:p>
        </w:tc>
        <w:tc>
          <w:tcPr>
            <w:tcW w:w="1440" w:type="dxa"/>
          </w:tcPr>
          <w:p w14:paraId="77246ABB" w14:textId="77777777" w:rsidR="003E6310" w:rsidRDefault="003E6310"/>
        </w:tc>
        <w:tc>
          <w:tcPr>
            <w:tcW w:w="1440" w:type="dxa"/>
          </w:tcPr>
          <w:p w14:paraId="4B1F8F7B" w14:textId="77777777" w:rsidR="003E6310" w:rsidRDefault="00000000">
            <w:r>
              <w:t>Phone:</w:t>
            </w:r>
          </w:p>
        </w:tc>
        <w:tc>
          <w:tcPr>
            <w:tcW w:w="1440" w:type="dxa"/>
          </w:tcPr>
          <w:p w14:paraId="14D042B8" w14:textId="77777777" w:rsidR="003E6310" w:rsidRDefault="003E6310"/>
        </w:tc>
        <w:tc>
          <w:tcPr>
            <w:tcW w:w="1440" w:type="dxa"/>
          </w:tcPr>
          <w:p w14:paraId="149C48F0" w14:textId="77777777" w:rsidR="003E6310" w:rsidRDefault="00000000">
            <w:r>
              <w:t>Contact:</w:t>
            </w:r>
          </w:p>
        </w:tc>
        <w:tc>
          <w:tcPr>
            <w:tcW w:w="1440" w:type="dxa"/>
          </w:tcPr>
          <w:p w14:paraId="4AA6EC97" w14:textId="77777777" w:rsidR="003E6310" w:rsidRDefault="003E6310"/>
        </w:tc>
      </w:tr>
      <w:tr w:rsidR="003E6310" w14:paraId="25AB3596" w14:textId="77777777">
        <w:tc>
          <w:tcPr>
            <w:tcW w:w="1440" w:type="dxa"/>
          </w:tcPr>
          <w:p w14:paraId="26589486" w14:textId="77777777" w:rsidR="003E6310" w:rsidRDefault="00000000">
            <w:r>
              <w:t>Company:</w:t>
            </w:r>
          </w:p>
        </w:tc>
        <w:tc>
          <w:tcPr>
            <w:tcW w:w="1440" w:type="dxa"/>
          </w:tcPr>
          <w:p w14:paraId="2F468F15" w14:textId="77777777" w:rsidR="003E6310" w:rsidRDefault="003E6310"/>
        </w:tc>
        <w:tc>
          <w:tcPr>
            <w:tcW w:w="1440" w:type="dxa"/>
          </w:tcPr>
          <w:p w14:paraId="40EBD2A9" w14:textId="77777777" w:rsidR="003E6310" w:rsidRDefault="00000000">
            <w:r>
              <w:t>Phone:</w:t>
            </w:r>
          </w:p>
        </w:tc>
        <w:tc>
          <w:tcPr>
            <w:tcW w:w="1440" w:type="dxa"/>
          </w:tcPr>
          <w:p w14:paraId="31FD7E2A" w14:textId="77777777" w:rsidR="003E6310" w:rsidRDefault="003E6310"/>
        </w:tc>
        <w:tc>
          <w:tcPr>
            <w:tcW w:w="1440" w:type="dxa"/>
          </w:tcPr>
          <w:p w14:paraId="64DDEE77" w14:textId="77777777" w:rsidR="003E6310" w:rsidRDefault="00000000">
            <w:r>
              <w:t>Contact:</w:t>
            </w:r>
          </w:p>
        </w:tc>
        <w:tc>
          <w:tcPr>
            <w:tcW w:w="1440" w:type="dxa"/>
          </w:tcPr>
          <w:p w14:paraId="311249EF" w14:textId="77777777" w:rsidR="003E6310" w:rsidRDefault="003E6310"/>
        </w:tc>
      </w:tr>
    </w:tbl>
    <w:p w14:paraId="34337437" w14:textId="77777777" w:rsidR="003E6310" w:rsidRDefault="003E6310"/>
    <w:p w14:paraId="34FE28B7" w14:textId="77777777" w:rsidR="003E6310" w:rsidRDefault="00000000">
      <w:pPr>
        <w:pStyle w:val="Heading2"/>
      </w:pPr>
      <w:r>
        <w:t>PAYMENT TERMS</w:t>
      </w:r>
    </w:p>
    <w:p w14:paraId="156CB9F1" w14:textId="77777777" w:rsidR="003E6310" w:rsidRDefault="00000000">
      <w:r>
        <w:t>Standard credit terms are 30 days from the date of invoice. Where payment terms are not met, Cyclone Shredding reserves the right to suspend services or revert the account to a pay-as-you-go basis.</w:t>
      </w:r>
    </w:p>
    <w:p w14:paraId="072614A4" w14:textId="03E6AB53" w:rsidR="003E6310" w:rsidRDefault="00000000">
      <w:r>
        <w:t xml:space="preserve">By signing this form, you confirm that you are authorised to open this credit account and agree to Cyclone Shredding’s standard Terms &amp; Conditions available at </w:t>
      </w:r>
      <w:hyperlink r:id="rId9" w:history="1">
        <w:r w:rsidR="00306170" w:rsidRPr="00387BC8">
          <w:rPr>
            <w:rStyle w:val="Hyperlink"/>
          </w:rPr>
          <w:t>www.cycloneshredding.ie/compliance</w:t>
        </w:r>
      </w:hyperlink>
      <w:r w:rsidR="00306170">
        <w:t xml:space="preserve"> </w:t>
      </w:r>
    </w:p>
    <w:p w14:paraId="5AF292FF" w14:textId="77777777" w:rsidR="003E6310" w:rsidRDefault="00000000">
      <w:pPr>
        <w:pStyle w:val="Heading2"/>
      </w:pPr>
      <w:r>
        <w:t>COMPLIANCE &amp; SECURITY</w:t>
      </w:r>
    </w:p>
    <w:p w14:paraId="26FE1C0D" w14:textId="6E83AE22" w:rsidR="003E6310" w:rsidRDefault="00000000">
      <w:r>
        <w:t xml:space="preserve">Cyclone Shredding operates under its Waste Collection Permit and Waste Facility Permit and is an i-SIGMA Member, adhering to </w:t>
      </w:r>
      <w:r w:rsidR="00306170">
        <w:t xml:space="preserve">the highest </w:t>
      </w:r>
      <w:r>
        <w:t>certified secure information destruction standards.</w:t>
      </w:r>
    </w:p>
    <w:p w14:paraId="7D86E946" w14:textId="77777777" w:rsidR="003E6310" w:rsidRDefault="00000000">
      <w:pPr>
        <w:pStyle w:val="Heading2"/>
      </w:pPr>
      <w:r>
        <w:lastRenderedPageBreak/>
        <w:t>DATA PROTECTION</w:t>
      </w:r>
    </w:p>
    <w:p w14:paraId="3BB0185E" w14:textId="77777777" w:rsidR="003E6310" w:rsidRDefault="00000000">
      <w:r>
        <w:t>Information provided will be used solely for the activation and management of your Cyclone Shredding credit account and will not be shared with third parties except where required for invoicing or regulatory compliance.</w:t>
      </w:r>
    </w:p>
    <w:p w14:paraId="6DA3A463" w14:textId="77777777" w:rsidR="003E6310" w:rsidRDefault="00000000">
      <w:pPr>
        <w:pStyle w:val="Heading2"/>
      </w:pPr>
      <w:r>
        <w:t>AUTHORISATION</w:t>
      </w:r>
    </w:p>
    <w:tbl>
      <w:tblPr>
        <w:tblStyle w:val="TableGrid"/>
        <w:tblW w:w="0" w:type="auto"/>
        <w:tblLook w:val="04A0" w:firstRow="1" w:lastRow="0" w:firstColumn="1" w:lastColumn="0" w:noHBand="0" w:noVBand="1"/>
      </w:tblPr>
      <w:tblGrid>
        <w:gridCol w:w="4320"/>
        <w:gridCol w:w="4320"/>
      </w:tblGrid>
      <w:tr w:rsidR="003E6310" w14:paraId="08DAE18E" w14:textId="77777777">
        <w:tc>
          <w:tcPr>
            <w:tcW w:w="4320" w:type="dxa"/>
          </w:tcPr>
          <w:p w14:paraId="39E66CCA" w14:textId="77777777" w:rsidR="003E6310" w:rsidRDefault="00000000">
            <w:r>
              <w:t>Authorised Signatory:</w:t>
            </w:r>
          </w:p>
        </w:tc>
        <w:tc>
          <w:tcPr>
            <w:tcW w:w="4320" w:type="dxa"/>
          </w:tcPr>
          <w:p w14:paraId="57E860EA" w14:textId="77777777" w:rsidR="003E6310" w:rsidRDefault="003E6310"/>
        </w:tc>
      </w:tr>
      <w:tr w:rsidR="003E6310" w14:paraId="351AA747" w14:textId="77777777">
        <w:tc>
          <w:tcPr>
            <w:tcW w:w="4320" w:type="dxa"/>
          </w:tcPr>
          <w:p w14:paraId="500BB151" w14:textId="77777777" w:rsidR="003E6310" w:rsidRDefault="00000000">
            <w:r>
              <w:t>Job Title:</w:t>
            </w:r>
          </w:p>
        </w:tc>
        <w:tc>
          <w:tcPr>
            <w:tcW w:w="4320" w:type="dxa"/>
          </w:tcPr>
          <w:p w14:paraId="6B9E5B1F" w14:textId="77777777" w:rsidR="003E6310" w:rsidRDefault="003E6310"/>
        </w:tc>
      </w:tr>
      <w:tr w:rsidR="003E6310" w14:paraId="38940021" w14:textId="77777777">
        <w:tc>
          <w:tcPr>
            <w:tcW w:w="4320" w:type="dxa"/>
          </w:tcPr>
          <w:p w14:paraId="5A9021BD" w14:textId="77777777" w:rsidR="003E6310" w:rsidRDefault="00000000">
            <w:r>
              <w:t>Mobile Number (optional):</w:t>
            </w:r>
          </w:p>
        </w:tc>
        <w:tc>
          <w:tcPr>
            <w:tcW w:w="4320" w:type="dxa"/>
          </w:tcPr>
          <w:p w14:paraId="666B2C6B" w14:textId="77777777" w:rsidR="003E6310" w:rsidRDefault="003E6310"/>
        </w:tc>
      </w:tr>
      <w:tr w:rsidR="003E6310" w14:paraId="4E047F97" w14:textId="77777777">
        <w:tc>
          <w:tcPr>
            <w:tcW w:w="4320" w:type="dxa"/>
          </w:tcPr>
          <w:p w14:paraId="20D5C41D" w14:textId="77777777" w:rsidR="003E6310" w:rsidRDefault="00000000">
            <w:r>
              <w:t>Date:</w:t>
            </w:r>
          </w:p>
        </w:tc>
        <w:tc>
          <w:tcPr>
            <w:tcW w:w="4320" w:type="dxa"/>
          </w:tcPr>
          <w:p w14:paraId="43D14302" w14:textId="77777777" w:rsidR="003E6310" w:rsidRDefault="003E6310"/>
        </w:tc>
      </w:tr>
    </w:tbl>
    <w:p w14:paraId="1D9F91DC" w14:textId="77777777" w:rsidR="003E6310" w:rsidRDefault="003E6310"/>
    <w:p w14:paraId="0DAB5BC6" w14:textId="77777777" w:rsidR="003E6310" w:rsidRDefault="00000000">
      <w:pPr>
        <w:pStyle w:val="Heading2"/>
      </w:pPr>
      <w:r>
        <w:t>FOR OFFICE USE ONLY</w:t>
      </w:r>
    </w:p>
    <w:tbl>
      <w:tblPr>
        <w:tblStyle w:val="TableGrid"/>
        <w:tblW w:w="0" w:type="auto"/>
        <w:tblLook w:val="04A0" w:firstRow="1" w:lastRow="0" w:firstColumn="1" w:lastColumn="0" w:noHBand="0" w:noVBand="1"/>
      </w:tblPr>
      <w:tblGrid>
        <w:gridCol w:w="4320"/>
        <w:gridCol w:w="4320"/>
      </w:tblGrid>
      <w:tr w:rsidR="003E6310" w14:paraId="3011BEB8" w14:textId="77777777">
        <w:tc>
          <w:tcPr>
            <w:tcW w:w="4320" w:type="dxa"/>
          </w:tcPr>
          <w:p w14:paraId="01EC6CE9" w14:textId="77777777" w:rsidR="003E6310" w:rsidRDefault="00000000">
            <w:r>
              <w:t>Account Number:</w:t>
            </w:r>
          </w:p>
        </w:tc>
        <w:tc>
          <w:tcPr>
            <w:tcW w:w="4320" w:type="dxa"/>
          </w:tcPr>
          <w:p w14:paraId="661AE00A" w14:textId="77777777" w:rsidR="003E6310" w:rsidRDefault="003E6310"/>
        </w:tc>
      </w:tr>
      <w:tr w:rsidR="003E6310" w14:paraId="4F764D97" w14:textId="77777777">
        <w:tc>
          <w:tcPr>
            <w:tcW w:w="4320" w:type="dxa"/>
          </w:tcPr>
          <w:p w14:paraId="33CE7695" w14:textId="77777777" w:rsidR="003E6310" w:rsidRDefault="00000000">
            <w:r>
              <w:t>Start Date &amp; Rate:</w:t>
            </w:r>
          </w:p>
        </w:tc>
        <w:tc>
          <w:tcPr>
            <w:tcW w:w="4320" w:type="dxa"/>
          </w:tcPr>
          <w:p w14:paraId="12A7EE86" w14:textId="77777777" w:rsidR="003E6310" w:rsidRDefault="003E6310"/>
        </w:tc>
      </w:tr>
      <w:tr w:rsidR="003E6310" w14:paraId="066C3C28" w14:textId="77777777">
        <w:tc>
          <w:tcPr>
            <w:tcW w:w="4320" w:type="dxa"/>
          </w:tcPr>
          <w:p w14:paraId="088B7B91" w14:textId="77777777" w:rsidR="003E6310" w:rsidRDefault="00000000">
            <w:r>
              <w:t>Credit Limit Assigned:</w:t>
            </w:r>
          </w:p>
        </w:tc>
        <w:tc>
          <w:tcPr>
            <w:tcW w:w="4320" w:type="dxa"/>
          </w:tcPr>
          <w:p w14:paraId="6A1017C1" w14:textId="77777777" w:rsidR="003E6310" w:rsidRDefault="003E6310"/>
        </w:tc>
      </w:tr>
      <w:tr w:rsidR="003E6310" w14:paraId="365A39F9" w14:textId="77777777">
        <w:tc>
          <w:tcPr>
            <w:tcW w:w="4320" w:type="dxa"/>
          </w:tcPr>
          <w:p w14:paraId="014C735F" w14:textId="77777777" w:rsidR="003E6310" w:rsidRDefault="00000000">
            <w:r>
              <w:t>Billing Frequency (Weekly / Monthly):</w:t>
            </w:r>
          </w:p>
        </w:tc>
        <w:tc>
          <w:tcPr>
            <w:tcW w:w="4320" w:type="dxa"/>
          </w:tcPr>
          <w:p w14:paraId="6CF2B6C3" w14:textId="77777777" w:rsidR="003E6310" w:rsidRDefault="003E6310"/>
        </w:tc>
      </w:tr>
      <w:tr w:rsidR="003E6310" w14:paraId="00FB1533" w14:textId="77777777">
        <w:tc>
          <w:tcPr>
            <w:tcW w:w="4320" w:type="dxa"/>
          </w:tcPr>
          <w:p w14:paraId="3E6ED076" w14:textId="77777777" w:rsidR="003E6310" w:rsidRDefault="00000000">
            <w:r>
              <w:t>Service Type (Console / Purge / HDD / Other):</w:t>
            </w:r>
          </w:p>
        </w:tc>
        <w:tc>
          <w:tcPr>
            <w:tcW w:w="4320" w:type="dxa"/>
          </w:tcPr>
          <w:p w14:paraId="3C4011E3" w14:textId="77777777" w:rsidR="003E6310" w:rsidRDefault="003E6310"/>
        </w:tc>
      </w:tr>
      <w:tr w:rsidR="003E6310" w14:paraId="288CCA5B" w14:textId="77777777">
        <w:tc>
          <w:tcPr>
            <w:tcW w:w="4320" w:type="dxa"/>
          </w:tcPr>
          <w:p w14:paraId="3B68EFF0" w14:textId="77777777" w:rsidR="003E6310" w:rsidRDefault="00000000">
            <w:r>
              <w:t>Assigned Account Manager:</w:t>
            </w:r>
          </w:p>
        </w:tc>
        <w:tc>
          <w:tcPr>
            <w:tcW w:w="4320" w:type="dxa"/>
          </w:tcPr>
          <w:p w14:paraId="43C99CAF" w14:textId="77777777" w:rsidR="003E6310" w:rsidRDefault="003E6310"/>
        </w:tc>
      </w:tr>
    </w:tbl>
    <w:p w14:paraId="6E1BBAF8" w14:textId="77777777" w:rsidR="00306170" w:rsidRDefault="00306170"/>
    <w:p w14:paraId="2C9EF453" w14:textId="0818CB6B" w:rsidR="00306170" w:rsidRDefault="00306170">
      <w:r>
        <w:t xml:space="preserve">For a complete list of our services please see our website </w:t>
      </w:r>
      <w:hyperlink r:id="rId10" w:history="1">
        <w:r w:rsidRPr="00D50D60">
          <w:rPr>
            <w:rStyle w:val="Hyperlink"/>
          </w:rPr>
          <w:t>www.cycloneshredding.ie</w:t>
        </w:r>
      </w:hyperlink>
      <w:r>
        <w:t xml:space="preserve"> </w:t>
      </w:r>
    </w:p>
    <w:p w14:paraId="1FB5EC04" w14:textId="5AED35A5" w:rsidR="00306170" w:rsidRDefault="00306170">
      <w:r>
        <w:rPr>
          <w:noProof/>
        </w:rPr>
        <w:drawing>
          <wp:inline distT="0" distB="0" distL="0" distR="0" wp14:anchorId="4E84DED9" wp14:editId="5719C026">
            <wp:extent cx="5219700" cy="2957083"/>
            <wp:effectExtent l="0" t="0" r="0" b="0"/>
            <wp:docPr id="1672102054" name="Picture 1" descr="A yellow box with black and white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102054" name="Picture 1" descr="A yellow box with black and white logo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5399" cy="2960312"/>
                    </a:xfrm>
                    <a:prstGeom prst="rect">
                      <a:avLst/>
                    </a:prstGeom>
                    <a:noFill/>
                    <a:ln>
                      <a:noFill/>
                    </a:ln>
                  </pic:spPr>
                </pic:pic>
              </a:graphicData>
            </a:graphic>
          </wp:inline>
        </w:drawing>
      </w:r>
    </w:p>
    <w:sectPr w:rsidR="00306170" w:rsidSect="00034616">
      <w:head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C0595" w14:textId="77777777" w:rsidR="00F56FA1" w:rsidRDefault="00F56FA1" w:rsidP="00306170">
      <w:pPr>
        <w:spacing w:after="0" w:line="240" w:lineRule="auto"/>
      </w:pPr>
      <w:r>
        <w:separator/>
      </w:r>
    </w:p>
  </w:endnote>
  <w:endnote w:type="continuationSeparator" w:id="0">
    <w:p w14:paraId="63334932" w14:textId="77777777" w:rsidR="00F56FA1" w:rsidRDefault="00F56FA1" w:rsidP="00306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90C8D" w14:textId="77777777" w:rsidR="00F56FA1" w:rsidRDefault="00F56FA1" w:rsidP="00306170">
      <w:pPr>
        <w:spacing w:after="0" w:line="240" w:lineRule="auto"/>
      </w:pPr>
      <w:r>
        <w:separator/>
      </w:r>
    </w:p>
  </w:footnote>
  <w:footnote w:type="continuationSeparator" w:id="0">
    <w:p w14:paraId="0DFB9870" w14:textId="77777777" w:rsidR="00F56FA1" w:rsidRDefault="00F56FA1" w:rsidP="00306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8BE9" w14:textId="683A1456" w:rsidR="00306170" w:rsidRDefault="00306170">
    <w:pPr>
      <w:pStyle w:val="Header"/>
    </w:pPr>
    <w:r>
      <w:tab/>
    </w:r>
    <w:r>
      <w:tab/>
      <w:t>Control: 26ab 26mb</w:t>
    </w:r>
  </w:p>
  <w:p w14:paraId="6714D502" w14:textId="77777777" w:rsidR="00306170" w:rsidRDefault="003061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5361758">
    <w:abstractNumId w:val="8"/>
  </w:num>
  <w:num w:numId="2" w16cid:durableId="1281573010">
    <w:abstractNumId w:val="6"/>
  </w:num>
  <w:num w:numId="3" w16cid:durableId="355812305">
    <w:abstractNumId w:val="5"/>
  </w:num>
  <w:num w:numId="4" w16cid:durableId="1504008747">
    <w:abstractNumId w:val="4"/>
  </w:num>
  <w:num w:numId="5" w16cid:durableId="508526023">
    <w:abstractNumId w:val="7"/>
  </w:num>
  <w:num w:numId="6" w16cid:durableId="1810054254">
    <w:abstractNumId w:val="3"/>
  </w:num>
  <w:num w:numId="7" w16cid:durableId="1032458246">
    <w:abstractNumId w:val="2"/>
  </w:num>
  <w:num w:numId="8" w16cid:durableId="1730689291">
    <w:abstractNumId w:val="1"/>
  </w:num>
  <w:num w:numId="9" w16cid:durableId="1181046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06170"/>
    <w:rsid w:val="00326F90"/>
    <w:rsid w:val="003E6310"/>
    <w:rsid w:val="00AA1D8D"/>
    <w:rsid w:val="00B47730"/>
    <w:rsid w:val="00BE3E6D"/>
    <w:rsid w:val="00CB0664"/>
    <w:rsid w:val="00F56FA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7E35E0"/>
  <w14:defaultImageDpi w14:val="300"/>
  <w15:docId w15:val="{FC279EDB-4F51-4079-AFCE-636C52FC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06170"/>
    <w:rPr>
      <w:color w:val="0000FF" w:themeColor="hyperlink"/>
      <w:u w:val="single"/>
    </w:rPr>
  </w:style>
  <w:style w:type="character" w:styleId="UnresolvedMention">
    <w:name w:val="Unresolved Mention"/>
    <w:basedOn w:val="DefaultParagraphFont"/>
    <w:uiPriority w:val="99"/>
    <w:semiHidden/>
    <w:unhideWhenUsed/>
    <w:rsid w:val="00306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cycloneshredding.ie" TargetMode="External"/><Relationship Id="rId4" Type="http://schemas.openxmlformats.org/officeDocument/2006/relationships/settings" Target="settings.xml"/><Relationship Id="rId9" Type="http://schemas.openxmlformats.org/officeDocument/2006/relationships/hyperlink" Target="http://www.cycloneshredding.ie/compli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Mark Browne</cp:lastModifiedBy>
  <cp:revision>2</cp:revision>
  <dcterms:created xsi:type="dcterms:W3CDTF">2013-12-23T23:15:00Z</dcterms:created>
  <dcterms:modified xsi:type="dcterms:W3CDTF">2025-11-27T15:59:00Z</dcterms:modified>
  <cp:category/>
</cp:coreProperties>
</file>